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NAME_______________________________________________________________DATE_______________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Pipette Art</w:t>
      </w:r>
    </w:p>
    <w:tbl>
      <w:tblPr>
        <w:tblStyle w:val="Table1"/>
        <w:tblW w:w="3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1470"/>
        <w:tblGridChange w:id="0">
          <w:tblGrid>
            <w:gridCol w:w="2130"/>
            <w:gridCol w:w="1470"/>
          </w:tblGrid>
        </w:tblGridChange>
      </w:tblGrid>
      <w:tr>
        <w:trPr>
          <w:trHeight w:val="2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Drop Tracker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Drop Volume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μL)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VOLUME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I used a micropipette to create an image of __________________________. It contains a total of ________μL of liquid. The most difficult part about creating this was...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35"/>
        <w:gridCol w:w="2265"/>
        <w:tblGridChange w:id="0">
          <w:tblGrid>
            <w:gridCol w:w="8535"/>
            <w:gridCol w:w="22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SCORE (1-4)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more than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 different colors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at least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different volumes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Must be between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500-1000μL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Must have 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drop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tracker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of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line="240" w:lineRule="auto"/>
      <w:contextualSpacing w:val="0"/>
      <w:rPr>
        <w:sz w:val="12"/>
        <w:szCs w:val="12"/>
      </w:rPr>
    </w:pPr>
    <w:r w:rsidDel="00000000" w:rsidR="00000000" w:rsidRPr="00000000">
      <w:rPr>
        <w:sz w:val="12"/>
        <w:szCs w:val="12"/>
        <w:rtl w:val="0"/>
      </w:rPr>
      <w:t xml:space="preserve"> Andrew Faiz, SEI Biology, East Boston High School, June 2018</w:t>
    </w:r>
  </w:p>
  <w:p w:rsidR="00000000" w:rsidDel="00000000" w:rsidP="00000000" w:rsidRDefault="00000000" w:rsidRPr="00000000" w14:paraId="00000037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